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A838D" w14:textId="77777777" w:rsidR="00576547" w:rsidRDefault="000E786D" w:rsidP="00F52568">
      <w:pPr>
        <w:rPr>
          <w:sz w:val="28"/>
          <w:szCs w:val="28"/>
        </w:rPr>
      </w:pPr>
      <w:r>
        <w:rPr>
          <w:noProof/>
          <w:lang w:val="en-CA" w:eastAsia="en-CA"/>
        </w:rPr>
        <w:drawing>
          <wp:anchor distT="0" distB="0" distL="114300" distR="114300" simplePos="0" relativeHeight="251661312" behindDoc="0" locked="0" layoutInCell="1" allowOverlap="1" wp14:anchorId="147041EF" wp14:editId="319E2460">
            <wp:simplePos x="0" y="0"/>
            <wp:positionH relativeFrom="column">
              <wp:posOffset>0</wp:posOffset>
            </wp:positionH>
            <wp:positionV relativeFrom="paragraph">
              <wp:posOffset>-114300</wp:posOffset>
            </wp:positionV>
            <wp:extent cx="2148840" cy="593090"/>
            <wp:effectExtent l="0" t="0" r="10160" b="0"/>
            <wp:wrapSquare wrapText="bothSides"/>
            <wp:docPr id="3" name="Picture 1" descr="Description: Task Logo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ask Logo1 cop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8840" cy="59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56FE5" w14:textId="77777777" w:rsidR="000E786D" w:rsidRPr="000E786D" w:rsidRDefault="000E786D" w:rsidP="000E786D">
      <w:pPr>
        <w:outlineLvl w:val="0"/>
        <w:rPr>
          <w:rFonts w:ascii="Arial" w:hAnsi="Arial" w:cs="Arial"/>
          <w:color w:val="000000"/>
          <w:sz w:val="20"/>
          <w:szCs w:val="20"/>
        </w:rPr>
      </w:pPr>
    </w:p>
    <w:p w14:paraId="7D227C74" w14:textId="77777777" w:rsidR="00150C5A" w:rsidRDefault="00150C5A" w:rsidP="000E786D">
      <w:pPr>
        <w:outlineLvl w:val="0"/>
        <w:rPr>
          <w:rFonts w:ascii="Arial" w:hAnsi="Arial" w:cs="Arial"/>
          <w:b/>
          <w:color w:val="000000"/>
        </w:rPr>
      </w:pPr>
    </w:p>
    <w:p w14:paraId="2F0D6D4C" w14:textId="77777777" w:rsidR="00150C5A" w:rsidRDefault="00150C5A" w:rsidP="000E786D">
      <w:pPr>
        <w:outlineLvl w:val="0"/>
        <w:rPr>
          <w:rFonts w:ascii="Arial" w:hAnsi="Arial" w:cs="Arial"/>
          <w:b/>
          <w:color w:val="000000"/>
        </w:rPr>
      </w:pPr>
    </w:p>
    <w:p w14:paraId="3126B987" w14:textId="77777777" w:rsidR="000E786D" w:rsidRPr="000E786D" w:rsidRDefault="000E786D" w:rsidP="000E786D">
      <w:pPr>
        <w:outlineLvl w:val="0"/>
        <w:rPr>
          <w:rFonts w:ascii="Arial" w:hAnsi="Arial" w:cs="Arial"/>
          <w:b/>
          <w:color w:val="000000"/>
        </w:rPr>
      </w:pPr>
      <w:r w:rsidRPr="000E786D">
        <w:rPr>
          <w:rFonts w:ascii="Arial" w:hAnsi="Arial" w:cs="Arial"/>
          <w:b/>
          <w:color w:val="000000"/>
        </w:rPr>
        <w:t>FOR IMMEDIATE RELEASE</w:t>
      </w:r>
    </w:p>
    <w:p w14:paraId="12472A60" w14:textId="77777777" w:rsidR="000E786D" w:rsidRPr="000E786D" w:rsidRDefault="000E786D" w:rsidP="000E786D">
      <w:pPr>
        <w:jc w:val="center"/>
        <w:rPr>
          <w:rFonts w:ascii="Arial" w:hAnsi="Arial" w:cs="Arial"/>
          <w:b/>
          <w:color w:val="000000"/>
          <w:sz w:val="28"/>
        </w:rPr>
      </w:pPr>
    </w:p>
    <w:p w14:paraId="1C94123B" w14:textId="609815E9" w:rsidR="00252520" w:rsidRDefault="00252520" w:rsidP="00BE48DA">
      <w:pPr>
        <w:jc w:val="center"/>
        <w:rPr>
          <w:rFonts w:ascii="Arial" w:hAnsi="Arial" w:cs="Arial"/>
          <w:b/>
          <w:color w:val="000000"/>
          <w:sz w:val="28"/>
        </w:rPr>
      </w:pPr>
      <w:r>
        <w:rPr>
          <w:rFonts w:ascii="Arial" w:hAnsi="Arial" w:cs="Arial"/>
          <w:b/>
          <w:color w:val="000000"/>
          <w:sz w:val="28"/>
        </w:rPr>
        <w:t>Michael O</w:t>
      </w:r>
      <w:r w:rsidR="00166C7A">
        <w:rPr>
          <w:rFonts w:ascii="Arial" w:hAnsi="Arial" w:cs="Arial"/>
          <w:b/>
          <w:color w:val="000000"/>
          <w:sz w:val="28"/>
        </w:rPr>
        <w:t xml:space="preserve">swald </w:t>
      </w:r>
      <w:r>
        <w:rPr>
          <w:rFonts w:ascii="Arial" w:hAnsi="Arial" w:cs="Arial"/>
          <w:b/>
          <w:color w:val="000000"/>
          <w:sz w:val="28"/>
        </w:rPr>
        <w:t>Caplan</w:t>
      </w:r>
    </w:p>
    <w:p w14:paraId="552A8585" w14:textId="5AFB31CC" w:rsidR="000E786D" w:rsidRDefault="00252520" w:rsidP="00252520">
      <w:pPr>
        <w:jc w:val="center"/>
        <w:rPr>
          <w:rFonts w:ascii="Arial" w:hAnsi="Arial" w:cs="Arial"/>
          <w:b/>
          <w:color w:val="000000"/>
          <w:sz w:val="28"/>
        </w:rPr>
      </w:pPr>
      <w:r w:rsidRPr="00252520">
        <w:rPr>
          <w:rFonts w:ascii="Arial" w:hAnsi="Arial" w:cs="Arial"/>
          <w:b/>
          <w:color w:val="000000"/>
          <w:sz w:val="28"/>
        </w:rPr>
        <w:t>September 20, 1931 – September 6, 2016</w:t>
      </w:r>
    </w:p>
    <w:p w14:paraId="71B24622" w14:textId="77777777" w:rsidR="00252520" w:rsidRPr="000E786D" w:rsidRDefault="00252520" w:rsidP="00252520">
      <w:pPr>
        <w:jc w:val="center"/>
        <w:rPr>
          <w:rFonts w:ascii="Arial" w:hAnsi="Arial" w:cs="Arial"/>
          <w:color w:val="000000"/>
        </w:rPr>
      </w:pPr>
    </w:p>
    <w:p w14:paraId="37133E79" w14:textId="1A64150E" w:rsidR="00B42530" w:rsidRDefault="00835236" w:rsidP="00166C7A">
      <w:pPr>
        <w:spacing w:line="360" w:lineRule="auto"/>
      </w:pPr>
      <w:r>
        <w:rPr>
          <w:noProof/>
          <w:lang w:val="en-CA" w:eastAsia="en-CA"/>
        </w:rPr>
        <w:drawing>
          <wp:anchor distT="0" distB="0" distL="114300" distR="114300" simplePos="0" relativeHeight="251662336" behindDoc="0" locked="0" layoutInCell="1" allowOverlap="1" wp14:anchorId="673D336C" wp14:editId="4299B757">
            <wp:simplePos x="0" y="0"/>
            <wp:positionH relativeFrom="margin">
              <wp:align>right</wp:align>
            </wp:positionH>
            <wp:positionV relativeFrom="page">
              <wp:posOffset>1965960</wp:posOffset>
            </wp:positionV>
            <wp:extent cx="2386800" cy="3445200"/>
            <wp:effectExtent l="57150" t="57150" r="109220" b="1174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hael Caplan.jpg"/>
                    <pic:cNvPicPr/>
                  </pic:nvPicPr>
                  <pic:blipFill>
                    <a:blip r:embed="rId6"/>
                    <a:stretch>
                      <a:fillRect/>
                    </a:stretch>
                  </pic:blipFill>
                  <pic:spPr>
                    <a:xfrm>
                      <a:off x="0" y="0"/>
                      <a:ext cx="2386800" cy="34452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50C5A" w:rsidRPr="003E0F40">
        <w:t xml:space="preserve">Delta, BC, </w:t>
      </w:r>
      <w:r w:rsidR="00252520">
        <w:t xml:space="preserve">September 7, 2016 – </w:t>
      </w:r>
      <w:r w:rsidR="002A31AD">
        <w:t xml:space="preserve">It is with great sadness that we </w:t>
      </w:r>
      <w:r w:rsidR="0075511C">
        <w:t xml:space="preserve">announce </w:t>
      </w:r>
      <w:r w:rsidR="002A31AD">
        <w:t xml:space="preserve">the passing of Task Tools’ founder, Michael Caplan, shortly after 9 pm </w:t>
      </w:r>
      <w:r>
        <w:t>on September 6</w:t>
      </w:r>
      <w:r w:rsidRPr="00835236">
        <w:rPr>
          <w:vertAlign w:val="superscript"/>
        </w:rPr>
        <w:t>th</w:t>
      </w:r>
      <w:r>
        <w:t>, 2016</w:t>
      </w:r>
      <w:r w:rsidR="002A31AD">
        <w:t>.</w:t>
      </w:r>
      <w:r w:rsidR="00166C7A">
        <w:t xml:space="preserve">  </w:t>
      </w:r>
      <w:r w:rsidR="00B42530" w:rsidRPr="00B42530">
        <w:t xml:space="preserve">He will be </w:t>
      </w:r>
      <w:r w:rsidR="00B42530">
        <w:t xml:space="preserve">deeply missed </w:t>
      </w:r>
      <w:r w:rsidR="00B42530" w:rsidRPr="00B42530">
        <w:t xml:space="preserve">by his wife Bearl; son Craig (Jennifer); daughter Hilary (Scott); grandchildren </w:t>
      </w:r>
      <w:r w:rsidR="00F41438" w:rsidRPr="00F41438">
        <w:t>Braeden</w:t>
      </w:r>
      <w:r w:rsidR="00B42530" w:rsidRPr="00B42530">
        <w:t xml:space="preserve">, Sienna, </w:t>
      </w:r>
      <w:proofErr w:type="spellStart"/>
      <w:r w:rsidR="00B42530" w:rsidRPr="00B42530">
        <w:t>Mikyla</w:t>
      </w:r>
      <w:proofErr w:type="spellEnd"/>
      <w:r w:rsidR="00B42530" w:rsidRPr="00B42530">
        <w:t>, and Annika; sisters Corinne and Valerie (Jake); stepsister Jane; and many other nieces, nephews and extended family members.</w:t>
      </w:r>
      <w:r w:rsidR="009648CC">
        <w:t xml:space="preserve">  </w:t>
      </w:r>
      <w:r w:rsidR="009648CC">
        <w:t xml:space="preserve">Michael was predeceased </w:t>
      </w:r>
      <w:r w:rsidR="009648CC">
        <w:t>by his younger brother, Perry.</w:t>
      </w:r>
    </w:p>
    <w:p w14:paraId="0C8880AC" w14:textId="77777777" w:rsidR="009648CC" w:rsidRDefault="009648CC" w:rsidP="00166C7A">
      <w:pPr>
        <w:spacing w:line="360" w:lineRule="auto"/>
      </w:pPr>
      <w:bookmarkStart w:id="0" w:name="_GoBack"/>
      <w:bookmarkEnd w:id="0"/>
    </w:p>
    <w:p w14:paraId="7753CA05" w14:textId="4611297F" w:rsidR="00166C7A" w:rsidRDefault="00166C7A" w:rsidP="00166C7A">
      <w:pPr>
        <w:spacing w:line="360" w:lineRule="auto"/>
      </w:pPr>
      <w:r>
        <w:t>Michael Oswald Caplan was born in Hull, England</w:t>
      </w:r>
      <w:r w:rsidR="00221BCE">
        <w:t xml:space="preserve"> on September 20, 1931</w:t>
      </w:r>
      <w:r>
        <w:t>.  In 1955 he immigrated to Canada and worked for 3 years on the Distant Early Warning radar system th</w:t>
      </w:r>
      <w:r w:rsidR="00221BCE">
        <w:t>at was being built across the country</w:t>
      </w:r>
      <w:r>
        <w:t>.  He was a dispatcher, radio operator</w:t>
      </w:r>
      <w:r w:rsidR="00221BCE">
        <w:t>,</w:t>
      </w:r>
      <w:r>
        <w:t xml:space="preserve"> and </w:t>
      </w:r>
      <w:r w:rsidR="006D6EEB">
        <w:t xml:space="preserve">commercially licensed </w:t>
      </w:r>
      <w:r>
        <w:t xml:space="preserve">pilot, based in Yellowknife </w:t>
      </w:r>
      <w:r w:rsidR="00221BCE">
        <w:t>and</w:t>
      </w:r>
      <w:r>
        <w:t xml:space="preserve"> Cambridge Bay, North West Territories.</w:t>
      </w:r>
    </w:p>
    <w:p w14:paraId="647A0DB6" w14:textId="77777777" w:rsidR="00166C7A" w:rsidRDefault="00166C7A" w:rsidP="00166C7A">
      <w:pPr>
        <w:spacing w:line="360" w:lineRule="auto"/>
      </w:pPr>
    </w:p>
    <w:p w14:paraId="64E51BDF" w14:textId="63C68D38" w:rsidR="00166C7A" w:rsidRDefault="00166C7A" w:rsidP="00166C7A">
      <w:pPr>
        <w:spacing w:line="360" w:lineRule="auto"/>
      </w:pPr>
      <w:r>
        <w:t xml:space="preserve">In 1962 </w:t>
      </w:r>
      <w:r w:rsidR="006229D7">
        <w:t>Mi</w:t>
      </w:r>
      <w:r w:rsidR="009B7C4A">
        <w:t>chael married his wife, Bearl</w:t>
      </w:r>
      <w:r w:rsidR="009B38A1">
        <w:t>,</w:t>
      </w:r>
      <w:r w:rsidR="009B7C4A">
        <w:t xml:space="preserve"> and they moved back to England </w:t>
      </w:r>
      <w:r w:rsidR="00485CE5">
        <w:t xml:space="preserve">so Michael could take </w:t>
      </w:r>
      <w:r w:rsidR="009B7C4A">
        <w:t xml:space="preserve">a senior management position </w:t>
      </w:r>
      <w:r w:rsidR="00485CE5">
        <w:t>he’d been offered</w:t>
      </w:r>
      <w:r w:rsidR="009B7C4A">
        <w:t xml:space="preserve">.  </w:t>
      </w:r>
      <w:r>
        <w:t>Son Craig and daughter Hilar</w:t>
      </w:r>
      <w:r w:rsidR="006D6EEB">
        <w:t>y were born in England (1963,</w:t>
      </w:r>
      <w:r>
        <w:t xml:space="preserve"> 1967).  After 5 years </w:t>
      </w:r>
      <w:r w:rsidR="006D6EEB">
        <w:t xml:space="preserve">Michael and Bearl longed </w:t>
      </w:r>
      <w:r>
        <w:t>to be back in Canada so with two children in tow they headed back.</w:t>
      </w:r>
    </w:p>
    <w:p w14:paraId="694EE0D4" w14:textId="3C26FC6A" w:rsidR="00166C7A" w:rsidRDefault="00166C7A" w:rsidP="00166C7A">
      <w:pPr>
        <w:spacing w:line="360" w:lineRule="auto"/>
      </w:pPr>
    </w:p>
    <w:p w14:paraId="4797AE2A" w14:textId="6C290A53" w:rsidR="00300FFE" w:rsidRDefault="00300FFE" w:rsidP="00300FFE">
      <w:pPr>
        <w:spacing w:line="360" w:lineRule="auto"/>
      </w:pPr>
      <w:r>
        <w:t xml:space="preserve">In 1968, </w:t>
      </w:r>
      <w:r w:rsidR="00166C7A">
        <w:t>Michael bought a small company from his wife’s father who wanted to retire.</w:t>
      </w:r>
      <w:r w:rsidR="006D6EEB">
        <w:t xml:space="preserve">  That company was known as East West Distributors and with one product (the </w:t>
      </w:r>
      <w:proofErr w:type="spellStart"/>
      <w:r w:rsidR="00CC493D">
        <w:t>Uni</w:t>
      </w:r>
      <w:proofErr w:type="spellEnd"/>
      <w:r w:rsidR="00CC493D">
        <w:t>-Disc™</w:t>
      </w:r>
      <w:r w:rsidR="006D6EEB">
        <w:t xml:space="preserve"> multipurpose sanding disc), the family station wagon</w:t>
      </w:r>
      <w:r w:rsidR="00166C7A">
        <w:t xml:space="preserve">, and a strong desire to </w:t>
      </w:r>
      <w:r w:rsidR="006D6EEB">
        <w:t>succeed, Mich</w:t>
      </w:r>
      <w:r w:rsidR="005B03AD">
        <w:t>a</w:t>
      </w:r>
      <w:r w:rsidR="006D6EEB">
        <w:t>el set out on a mission to grow his company across the country.</w:t>
      </w:r>
      <w:r>
        <w:t xml:space="preserve">  From these humble beginnings, Task Tools, a true Canadian success story, was born.</w:t>
      </w:r>
    </w:p>
    <w:p w14:paraId="21016D75" w14:textId="77777777" w:rsidR="00300FFE" w:rsidRDefault="00300FFE" w:rsidP="00300FFE">
      <w:pPr>
        <w:spacing w:line="360" w:lineRule="auto"/>
      </w:pPr>
    </w:p>
    <w:p w14:paraId="2802DBC4" w14:textId="4CC2EF20" w:rsidR="00300FFE" w:rsidRDefault="00300FFE" w:rsidP="00300FFE">
      <w:pPr>
        <w:spacing w:line="360" w:lineRule="auto"/>
      </w:pPr>
      <w:r>
        <w:t xml:space="preserve">While building </w:t>
      </w:r>
      <w:r w:rsidR="00221BCE">
        <w:t>the</w:t>
      </w:r>
      <w:r>
        <w:t xml:space="preserve"> company he also made time for community contributions.  For 20 years, Michael was a very active member of the Kiwanis Club, an organization dedicated to community service.  While serving as President of the local chapter, he was instrumental in the club initiative to bring Crime Stoppers to Vancouver in the late 80’s.</w:t>
      </w:r>
    </w:p>
    <w:p w14:paraId="3C3E5F64" w14:textId="3FDE58B8" w:rsidR="00300FFE" w:rsidRDefault="00300FFE" w:rsidP="00300FFE">
      <w:pPr>
        <w:spacing w:line="360" w:lineRule="auto"/>
      </w:pPr>
    </w:p>
    <w:p w14:paraId="4FFE5911" w14:textId="6D5C7B4F" w:rsidR="00300FFE" w:rsidRDefault="00300FFE" w:rsidP="00300FFE">
      <w:pPr>
        <w:spacing w:line="360" w:lineRule="auto"/>
      </w:pPr>
      <w:r>
        <w:t>As the company grew</w:t>
      </w:r>
      <w:r w:rsidR="00221BCE">
        <w:t>,</w:t>
      </w:r>
      <w:r>
        <w:t xml:space="preserve"> Michael brought his son, Craig (now Chairman &amp; CEO), and son-in-law Scott Doré (now President), into the business.</w:t>
      </w:r>
    </w:p>
    <w:p w14:paraId="256F8636" w14:textId="77777777" w:rsidR="00300FFE" w:rsidRDefault="00300FFE" w:rsidP="00300FFE">
      <w:pPr>
        <w:spacing w:line="360" w:lineRule="auto"/>
      </w:pPr>
    </w:p>
    <w:p w14:paraId="5A64A3F8" w14:textId="3D7F018A" w:rsidR="00221BCE" w:rsidRDefault="00166C7A" w:rsidP="00166C7A">
      <w:pPr>
        <w:spacing w:line="360" w:lineRule="auto"/>
      </w:pPr>
      <w:r>
        <w:t>In 2007</w:t>
      </w:r>
      <w:r w:rsidR="00300FFE">
        <w:t xml:space="preserve">, at the age of </w:t>
      </w:r>
      <w:r>
        <w:t xml:space="preserve">76 </w:t>
      </w:r>
      <w:r w:rsidR="00300FFE">
        <w:t>while still working fulltime,</w:t>
      </w:r>
      <w:r>
        <w:t xml:space="preserve"> Michael was inducted into the Canadian Hardware &amp; Housewares Manufacturers Association</w:t>
      </w:r>
      <w:r w:rsidR="00221BCE">
        <w:t xml:space="preserve"> </w:t>
      </w:r>
      <w:r w:rsidR="001440A0">
        <w:t xml:space="preserve">(CHHMA) </w:t>
      </w:r>
      <w:r>
        <w:t xml:space="preserve">Industry </w:t>
      </w:r>
      <w:r w:rsidR="00221BCE">
        <w:t>H</w:t>
      </w:r>
      <w:r>
        <w:t xml:space="preserve">all of </w:t>
      </w:r>
      <w:r w:rsidR="00221BCE">
        <w:t>F</w:t>
      </w:r>
      <w:r>
        <w:t>ame.</w:t>
      </w:r>
    </w:p>
    <w:p w14:paraId="3F0E0538" w14:textId="77777777" w:rsidR="00221BCE" w:rsidRDefault="00221BCE" w:rsidP="00166C7A">
      <w:pPr>
        <w:spacing w:line="360" w:lineRule="auto"/>
      </w:pPr>
    </w:p>
    <w:p w14:paraId="3D573E60" w14:textId="367B9B9F" w:rsidR="00166C7A" w:rsidRDefault="00166C7A" w:rsidP="00166C7A">
      <w:pPr>
        <w:spacing w:line="360" w:lineRule="auto"/>
      </w:pPr>
      <w:r>
        <w:t>Michael retired as Chairman of T</w:t>
      </w:r>
      <w:r w:rsidR="00300FFE">
        <w:t>ask Tools in 2008.</w:t>
      </w:r>
    </w:p>
    <w:p w14:paraId="6F33AEAA" w14:textId="2CC0A7CB" w:rsidR="00300FFE" w:rsidRDefault="00300FFE" w:rsidP="00166C7A">
      <w:pPr>
        <w:spacing w:line="360" w:lineRule="auto"/>
      </w:pPr>
    </w:p>
    <w:p w14:paraId="5700C569" w14:textId="2FBB2EF0" w:rsidR="00166C7A" w:rsidRDefault="00300FFE" w:rsidP="00166C7A">
      <w:pPr>
        <w:spacing w:line="360" w:lineRule="auto"/>
      </w:pPr>
      <w:r>
        <w:t xml:space="preserve">Michael enjoyed music and </w:t>
      </w:r>
      <w:r w:rsidR="0087444D">
        <w:t xml:space="preserve">learned to </w:t>
      </w:r>
      <w:r>
        <w:t>play clarinet and sax</w:t>
      </w:r>
      <w:r w:rsidR="0087444D">
        <w:t xml:space="preserve">ophone in his youth.  He played in several jazz and swing bands </w:t>
      </w:r>
      <w:r w:rsidR="00835236">
        <w:t xml:space="preserve">as a young man </w:t>
      </w:r>
      <w:r w:rsidR="0087444D">
        <w:t xml:space="preserve">and continued playing into his senior years with </w:t>
      </w:r>
      <w:r w:rsidR="00166C7A">
        <w:t xml:space="preserve">bands in Vancouver (Metro Big Band) </w:t>
      </w:r>
      <w:r w:rsidR="0087444D">
        <w:t xml:space="preserve">and </w:t>
      </w:r>
      <w:r w:rsidR="00166C7A">
        <w:t>Arizona</w:t>
      </w:r>
      <w:r w:rsidR="00CC493D">
        <w:t xml:space="preserve"> (New Horizons Band)</w:t>
      </w:r>
      <w:r w:rsidR="009A411F">
        <w:t>,</w:t>
      </w:r>
      <w:r w:rsidR="0087444D">
        <w:t xml:space="preserve"> where he and his wife spent their winters.</w:t>
      </w:r>
    </w:p>
    <w:p w14:paraId="726F8976" w14:textId="77777777" w:rsidR="00300FFE" w:rsidRDefault="00300FFE" w:rsidP="00166C7A">
      <w:pPr>
        <w:spacing w:line="360" w:lineRule="auto"/>
      </w:pPr>
    </w:p>
    <w:p w14:paraId="260AB0C5" w14:textId="0A12F543" w:rsidR="0075511C" w:rsidRPr="00DE0D76" w:rsidRDefault="0075511C" w:rsidP="0075511C">
      <w:pPr>
        <w:spacing w:line="360" w:lineRule="auto"/>
      </w:pPr>
      <w:r>
        <w:t xml:space="preserve">Michael Caplan was a good, honorable, hardworking man who inspired those around him to do their very best at work and in life.  </w:t>
      </w:r>
      <w:r w:rsidR="0087444D">
        <w:t>His legacy lives on in the building supply, hardware and industrial supply industries across North America and w</w:t>
      </w:r>
      <w:r>
        <w:t xml:space="preserve">e </w:t>
      </w:r>
      <w:r w:rsidR="00221BCE">
        <w:t xml:space="preserve">at Task Tools </w:t>
      </w:r>
      <w:r>
        <w:t xml:space="preserve">honor his legacy each and every day </w:t>
      </w:r>
      <w:r w:rsidR="0087444D">
        <w:t xml:space="preserve">through </w:t>
      </w:r>
      <w:r>
        <w:t xml:space="preserve">dedicated service </w:t>
      </w:r>
      <w:r w:rsidR="0087444D">
        <w:t xml:space="preserve">to </w:t>
      </w:r>
      <w:r>
        <w:t>our customers.</w:t>
      </w:r>
    </w:p>
    <w:p w14:paraId="032C309D" w14:textId="77777777" w:rsidR="0075511C" w:rsidRDefault="0075511C" w:rsidP="0075511C">
      <w:pPr>
        <w:spacing w:line="360" w:lineRule="auto"/>
      </w:pPr>
    </w:p>
    <w:p w14:paraId="52E1A10C" w14:textId="3B5F982D" w:rsidR="00150C5A" w:rsidRPr="00EC7D22" w:rsidRDefault="00150C5A" w:rsidP="00150C5A">
      <w:pPr>
        <w:rPr>
          <w:rFonts w:ascii="Arial" w:hAnsi="Arial" w:cs="Arial"/>
          <w:b/>
          <w:color w:val="000000" w:themeColor="text1"/>
          <w:u w:val="single"/>
        </w:rPr>
      </w:pPr>
      <w:r w:rsidRPr="007366A5">
        <w:rPr>
          <w:rFonts w:ascii="Arial" w:hAnsi="Arial" w:cs="Arial"/>
          <w:b/>
          <w:color w:val="000000" w:themeColor="text1"/>
          <w:u w:val="single"/>
        </w:rPr>
        <w:t xml:space="preserve">About </w:t>
      </w:r>
      <w:r w:rsidR="0087444D">
        <w:rPr>
          <w:rFonts w:ascii="Arial" w:hAnsi="Arial" w:cs="Arial"/>
          <w:b/>
          <w:color w:val="000000" w:themeColor="text1"/>
          <w:u w:val="single"/>
        </w:rPr>
        <w:t>Task Tools</w:t>
      </w:r>
    </w:p>
    <w:p w14:paraId="34EC3063" w14:textId="3465854C" w:rsidR="00150C5A" w:rsidRPr="00832153" w:rsidRDefault="008C2A89" w:rsidP="00832153">
      <w:pPr>
        <w:spacing w:line="360" w:lineRule="auto"/>
      </w:pPr>
      <w:r>
        <w:t xml:space="preserve">Founded in 1968, </w:t>
      </w:r>
      <w:r w:rsidR="0087444D">
        <w:t>Task Tools</w:t>
      </w:r>
      <w:r w:rsidR="00150C5A" w:rsidRPr="00832153">
        <w:t xml:space="preserve"> </w:t>
      </w:r>
      <w:r>
        <w:t xml:space="preserve">is a </w:t>
      </w:r>
      <w:r w:rsidR="00705A8B">
        <w:t>Canadian,</w:t>
      </w:r>
      <w:r w:rsidR="00150C5A" w:rsidRPr="00832153">
        <w:t xml:space="preserve"> family owned and operated business that provides quality products, exceptional customer service, award-wi</w:t>
      </w:r>
      <w:r>
        <w:t>nning packaging &amp; m</w:t>
      </w:r>
      <w:r w:rsidR="00705A8B">
        <w:t>erchandising</w:t>
      </w:r>
      <w:r w:rsidR="0087444D">
        <w:t xml:space="preserve">, and the </w:t>
      </w:r>
      <w:r w:rsidR="00150C5A" w:rsidRPr="00832153">
        <w:t xml:space="preserve">industry’s best warranty support to </w:t>
      </w:r>
      <w:r w:rsidR="0087444D">
        <w:t xml:space="preserve">the </w:t>
      </w:r>
      <w:r w:rsidR="00150C5A" w:rsidRPr="00832153">
        <w:t>building supply</w:t>
      </w:r>
      <w:r w:rsidR="0087444D">
        <w:t>, hardware and industrial supply</w:t>
      </w:r>
      <w:r w:rsidR="00150C5A" w:rsidRPr="00832153">
        <w:t xml:space="preserve"> </w:t>
      </w:r>
      <w:r w:rsidR="0087444D">
        <w:t xml:space="preserve">industries throughout </w:t>
      </w:r>
      <w:r w:rsidR="00150C5A" w:rsidRPr="00832153">
        <w:t>North America.</w:t>
      </w:r>
    </w:p>
    <w:p w14:paraId="64091670" w14:textId="77777777" w:rsidR="00150C5A" w:rsidRPr="00832153" w:rsidRDefault="00150C5A" w:rsidP="00832153">
      <w:pPr>
        <w:spacing w:line="360" w:lineRule="auto"/>
      </w:pPr>
    </w:p>
    <w:p w14:paraId="4BAEA3AC" w14:textId="13DA1E43" w:rsidR="00150C5A" w:rsidRPr="00832153" w:rsidRDefault="0087444D" w:rsidP="00832153">
      <w:pPr>
        <w:spacing w:line="360" w:lineRule="auto"/>
      </w:pPr>
      <w:r>
        <w:t xml:space="preserve">Task Tools </w:t>
      </w:r>
      <w:r w:rsidR="00150C5A" w:rsidRPr="00832153">
        <w:t>offers three brands – T</w:t>
      </w:r>
      <w:r>
        <w:t xml:space="preserve">ask </w:t>
      </w:r>
      <w:r w:rsidR="00150C5A" w:rsidRPr="00832153">
        <w:t>Signature</w:t>
      </w:r>
      <w:r w:rsidR="00150C5A" w:rsidRPr="008C2A89">
        <w:rPr>
          <w:vertAlign w:val="superscript"/>
        </w:rPr>
        <w:t>®</w:t>
      </w:r>
      <w:r w:rsidR="00150C5A" w:rsidRPr="00832153">
        <w:t>, T</w:t>
      </w:r>
      <w:r>
        <w:t>ask</w:t>
      </w:r>
      <w:r w:rsidR="00150C5A" w:rsidRPr="008C2A89">
        <w:rPr>
          <w:vertAlign w:val="superscript"/>
        </w:rPr>
        <w:t>®</w:t>
      </w:r>
      <w:r w:rsidR="008C2A89">
        <w:t xml:space="preserve"> and </w:t>
      </w:r>
      <w:proofErr w:type="spellStart"/>
      <w:r w:rsidR="008C2A89">
        <w:t>Tuf</w:t>
      </w:r>
      <w:proofErr w:type="spellEnd"/>
      <w:r w:rsidR="008C2A89">
        <w:t>-E-</w:t>
      </w:r>
      <w:proofErr w:type="spellStart"/>
      <w:r w:rsidR="008C2A89">
        <w:t>Nuf</w:t>
      </w:r>
      <w:proofErr w:type="spellEnd"/>
      <w:r w:rsidR="00150C5A" w:rsidRPr="008C2A89">
        <w:rPr>
          <w:vertAlign w:val="superscript"/>
        </w:rPr>
        <w:t>®</w:t>
      </w:r>
      <w:r w:rsidR="00150C5A" w:rsidRPr="00832153">
        <w:t xml:space="preserve"> – which sell in </w:t>
      </w:r>
      <w:r>
        <w:t xml:space="preserve">six </w:t>
      </w:r>
      <w:r w:rsidR="00150C5A" w:rsidRPr="00832153">
        <w:t xml:space="preserve">categories: power tool accessories, hand tools, abrasives, worksite accessories, </w:t>
      </w:r>
      <w:r>
        <w:t xml:space="preserve">cargo accessories, </w:t>
      </w:r>
      <w:r w:rsidR="00150C5A" w:rsidRPr="00832153">
        <w:t>and innovative electrical accessories.</w:t>
      </w:r>
    </w:p>
    <w:p w14:paraId="05C9E749" w14:textId="77777777" w:rsidR="00150C5A" w:rsidRPr="00783907" w:rsidRDefault="00150C5A" w:rsidP="00150C5A">
      <w:pPr>
        <w:rPr>
          <w:rFonts w:ascii="Arial" w:hAnsi="Arial" w:cs="Arial"/>
          <w:color w:val="000000" w:themeColor="text1"/>
        </w:rPr>
      </w:pPr>
    </w:p>
    <w:p w14:paraId="1786461D" w14:textId="619BCD44" w:rsidR="0087444D" w:rsidRDefault="00150C5A" w:rsidP="00705A8B">
      <w:pPr>
        <w:spacing w:line="360" w:lineRule="auto"/>
      </w:pPr>
      <w:r w:rsidRPr="00705A8B">
        <w:t>For more information</w:t>
      </w:r>
      <w:r w:rsidR="0087444D">
        <w:t xml:space="preserve">, go to </w:t>
      </w:r>
      <w:hyperlink r:id="rId7" w:history="1">
        <w:r w:rsidR="0087444D" w:rsidRPr="005B5A48">
          <w:rPr>
            <w:rStyle w:val="Hyperlink"/>
          </w:rPr>
          <w:t>www.task-tools.com</w:t>
        </w:r>
      </w:hyperlink>
      <w:r w:rsidR="0087444D">
        <w:t>.</w:t>
      </w:r>
    </w:p>
    <w:p w14:paraId="311EA663" w14:textId="77777777" w:rsidR="009A411F" w:rsidRDefault="009A411F" w:rsidP="00705A8B">
      <w:pPr>
        <w:spacing w:line="360" w:lineRule="auto"/>
      </w:pPr>
    </w:p>
    <w:p w14:paraId="2DBAA147" w14:textId="3943A4CA" w:rsidR="00150C5A" w:rsidRDefault="00705A8B" w:rsidP="009A411F">
      <w:pPr>
        <w:jc w:val="center"/>
        <w:rPr>
          <w:rFonts w:ascii="Calibri" w:hAnsi="Calibri" w:cs="Calibri"/>
          <w:color w:val="18376A"/>
          <w:sz w:val="30"/>
          <w:szCs w:val="30"/>
          <w:lang w:eastAsia="en-US"/>
        </w:rPr>
      </w:pPr>
      <w:r>
        <w:rPr>
          <w:rFonts w:ascii="Calibri" w:hAnsi="Calibri" w:cs="Calibri"/>
          <w:noProof/>
          <w:color w:val="18376A"/>
          <w:sz w:val="30"/>
          <w:szCs w:val="30"/>
          <w:lang w:val="en-CA" w:eastAsia="en-CA"/>
        </w:rPr>
        <w:drawing>
          <wp:inline distT="0" distB="0" distL="0" distR="0" wp14:anchorId="4BA2DAD0" wp14:editId="2963ED35">
            <wp:extent cx="304800" cy="304800"/>
            <wp:effectExtent l="0" t="0" r="0" b="0"/>
            <wp:docPr id="4"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A411F">
        <w:rPr>
          <w:rFonts w:ascii="Calibri" w:hAnsi="Calibri" w:cs="Calibri"/>
          <w:color w:val="18376A"/>
          <w:sz w:val="30"/>
          <w:szCs w:val="30"/>
          <w:lang w:eastAsia="en-US"/>
        </w:rPr>
        <w:t xml:space="preserve">  </w:t>
      </w:r>
      <w:r>
        <w:rPr>
          <w:rFonts w:ascii="Calibri" w:hAnsi="Calibri" w:cs="Calibri"/>
          <w:noProof/>
          <w:color w:val="18376A"/>
          <w:sz w:val="30"/>
          <w:szCs w:val="30"/>
          <w:lang w:val="en-CA" w:eastAsia="en-CA"/>
        </w:rPr>
        <w:drawing>
          <wp:inline distT="0" distB="0" distL="0" distR="0" wp14:anchorId="41B1432A" wp14:editId="188A7941">
            <wp:extent cx="304800" cy="304800"/>
            <wp:effectExtent l="0" t="0" r="0"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A411F">
        <w:rPr>
          <w:rFonts w:ascii="Calibri" w:hAnsi="Calibri" w:cs="Calibri"/>
          <w:color w:val="18376A"/>
          <w:sz w:val="30"/>
          <w:szCs w:val="30"/>
          <w:lang w:eastAsia="en-US"/>
        </w:rPr>
        <w:t xml:space="preserve">  </w:t>
      </w:r>
      <w:r>
        <w:rPr>
          <w:rFonts w:ascii="Calibri" w:hAnsi="Calibri" w:cs="Calibri"/>
          <w:noProof/>
          <w:color w:val="18376A"/>
          <w:sz w:val="30"/>
          <w:szCs w:val="30"/>
          <w:lang w:val="en-CA" w:eastAsia="en-CA"/>
        </w:rPr>
        <w:drawing>
          <wp:inline distT="0" distB="0" distL="0" distR="0" wp14:anchorId="486A87C9" wp14:editId="6B61F98D">
            <wp:extent cx="304800" cy="304800"/>
            <wp:effectExtent l="0" t="0" r="0" b="0"/>
            <wp:docPr id="1"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064974F" w14:textId="77777777" w:rsidR="009A411F" w:rsidRDefault="009A411F" w:rsidP="00705A8B">
      <w:pPr>
        <w:pBdr>
          <w:bottom w:val="thinThickThinMediumGap" w:sz="18" w:space="1" w:color="auto"/>
        </w:pBdr>
        <w:jc w:val="center"/>
        <w:rPr>
          <w:rFonts w:ascii="Arial" w:hAnsi="Arial" w:cs="Arial"/>
          <w:b/>
          <w:color w:val="000000" w:themeColor="text1"/>
        </w:rPr>
      </w:pPr>
    </w:p>
    <w:p w14:paraId="3FCFC1A3" w14:textId="3CF0CFD0" w:rsidR="00705A8B" w:rsidRDefault="00705A8B" w:rsidP="00705A8B">
      <w:pPr>
        <w:pBdr>
          <w:bottom w:val="thinThickThinMediumGap" w:sz="18" w:space="1" w:color="auto"/>
        </w:pBdr>
        <w:jc w:val="center"/>
        <w:rPr>
          <w:rFonts w:ascii="Arial" w:hAnsi="Arial" w:cs="Arial"/>
          <w:b/>
          <w:color w:val="000000" w:themeColor="text1"/>
        </w:rPr>
      </w:pPr>
      <w:r w:rsidRPr="007366A5">
        <w:rPr>
          <w:rFonts w:ascii="Arial" w:hAnsi="Arial" w:cs="Arial"/>
          <w:b/>
          <w:color w:val="000000" w:themeColor="text1"/>
        </w:rPr>
        <w:t>Trade Proven. TASK</w:t>
      </w:r>
      <w:r w:rsidRPr="007366A5">
        <w:rPr>
          <w:rFonts w:ascii="Arial" w:hAnsi="Arial" w:cs="Arial"/>
          <w:b/>
          <w:color w:val="000000" w:themeColor="text1"/>
          <w:vertAlign w:val="superscript"/>
        </w:rPr>
        <w:t>®</w:t>
      </w:r>
      <w:r w:rsidRPr="007366A5">
        <w:rPr>
          <w:rFonts w:ascii="Arial" w:hAnsi="Arial" w:cs="Arial"/>
          <w:b/>
          <w:color w:val="000000" w:themeColor="text1"/>
        </w:rPr>
        <w:t xml:space="preserve"> Tough.™</w:t>
      </w:r>
    </w:p>
    <w:p w14:paraId="7D612F42" w14:textId="77777777" w:rsidR="009B7C4A" w:rsidRDefault="009B7C4A" w:rsidP="00705A8B">
      <w:pPr>
        <w:pBdr>
          <w:bottom w:val="thinThickThinMediumGap" w:sz="18" w:space="1" w:color="auto"/>
        </w:pBdr>
        <w:jc w:val="center"/>
        <w:rPr>
          <w:rFonts w:ascii="Arial" w:hAnsi="Arial" w:cs="Arial"/>
          <w:b/>
          <w:color w:val="000000" w:themeColor="text1"/>
        </w:rPr>
      </w:pPr>
    </w:p>
    <w:sectPr w:rsidR="009B7C4A" w:rsidSect="002F06CC">
      <w:pgSz w:w="12240" w:h="15840"/>
      <w:pgMar w:top="454" w:right="567"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A8D30CF"/>
    <w:multiLevelType w:val="hybridMultilevel"/>
    <w:tmpl w:val="5C2A0F7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F5103C6"/>
    <w:multiLevelType w:val="hybridMultilevel"/>
    <w:tmpl w:val="C6F2C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1C22C4E"/>
    <w:multiLevelType w:val="hybridMultilevel"/>
    <w:tmpl w:val="BFC0D0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7B48540E"/>
    <w:multiLevelType w:val="hybridMultilevel"/>
    <w:tmpl w:val="B90C94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ED64CA"/>
    <w:multiLevelType w:val="hybridMultilevel"/>
    <w:tmpl w:val="C89C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250"/>
    <w:rsid w:val="00011157"/>
    <w:rsid w:val="00011ECA"/>
    <w:rsid w:val="0003192D"/>
    <w:rsid w:val="00031B0F"/>
    <w:rsid w:val="00052BF5"/>
    <w:rsid w:val="0005700D"/>
    <w:rsid w:val="000624CB"/>
    <w:rsid w:val="00062CE1"/>
    <w:rsid w:val="00070A54"/>
    <w:rsid w:val="00083070"/>
    <w:rsid w:val="000837BC"/>
    <w:rsid w:val="000B3E15"/>
    <w:rsid w:val="000B490D"/>
    <w:rsid w:val="000C60D7"/>
    <w:rsid w:val="000D46B4"/>
    <w:rsid w:val="000E786D"/>
    <w:rsid w:val="000F4190"/>
    <w:rsid w:val="000F70D3"/>
    <w:rsid w:val="00104781"/>
    <w:rsid w:val="00104B66"/>
    <w:rsid w:val="0010788B"/>
    <w:rsid w:val="001113F9"/>
    <w:rsid w:val="00111878"/>
    <w:rsid w:val="00115D9F"/>
    <w:rsid w:val="00125FD0"/>
    <w:rsid w:val="001327EC"/>
    <w:rsid w:val="00133472"/>
    <w:rsid w:val="00134E02"/>
    <w:rsid w:val="001379C9"/>
    <w:rsid w:val="0014369A"/>
    <w:rsid w:val="001440A0"/>
    <w:rsid w:val="00150C5A"/>
    <w:rsid w:val="00151E83"/>
    <w:rsid w:val="00166C7A"/>
    <w:rsid w:val="00177F84"/>
    <w:rsid w:val="001A3AD1"/>
    <w:rsid w:val="001A401E"/>
    <w:rsid w:val="001B5D11"/>
    <w:rsid w:val="001B6E92"/>
    <w:rsid w:val="001C354C"/>
    <w:rsid w:val="001C7A3D"/>
    <w:rsid w:val="001C7B18"/>
    <w:rsid w:val="001E1493"/>
    <w:rsid w:val="001E50DD"/>
    <w:rsid w:val="001E7C9D"/>
    <w:rsid w:val="001F1C36"/>
    <w:rsid w:val="001F5322"/>
    <w:rsid w:val="001F6F89"/>
    <w:rsid w:val="00203FCB"/>
    <w:rsid w:val="002056D0"/>
    <w:rsid w:val="002065CA"/>
    <w:rsid w:val="00216FD0"/>
    <w:rsid w:val="002215F4"/>
    <w:rsid w:val="00221BCE"/>
    <w:rsid w:val="00240F3A"/>
    <w:rsid w:val="00246553"/>
    <w:rsid w:val="00252520"/>
    <w:rsid w:val="00253536"/>
    <w:rsid w:val="002624D7"/>
    <w:rsid w:val="00263B54"/>
    <w:rsid w:val="002717A6"/>
    <w:rsid w:val="00280172"/>
    <w:rsid w:val="00281AB5"/>
    <w:rsid w:val="00285380"/>
    <w:rsid w:val="00287073"/>
    <w:rsid w:val="00287846"/>
    <w:rsid w:val="00293875"/>
    <w:rsid w:val="002A31AD"/>
    <w:rsid w:val="002A4AF7"/>
    <w:rsid w:val="002B13D9"/>
    <w:rsid w:val="002B2BCD"/>
    <w:rsid w:val="002B5399"/>
    <w:rsid w:val="002E1FE1"/>
    <w:rsid w:val="002E5D8B"/>
    <w:rsid w:val="002F06CC"/>
    <w:rsid w:val="002F1646"/>
    <w:rsid w:val="00300FFE"/>
    <w:rsid w:val="003033ED"/>
    <w:rsid w:val="00303D3B"/>
    <w:rsid w:val="00303E05"/>
    <w:rsid w:val="0031626A"/>
    <w:rsid w:val="00334730"/>
    <w:rsid w:val="00336256"/>
    <w:rsid w:val="00340C48"/>
    <w:rsid w:val="00341498"/>
    <w:rsid w:val="00360C57"/>
    <w:rsid w:val="00365D76"/>
    <w:rsid w:val="0038645F"/>
    <w:rsid w:val="00394807"/>
    <w:rsid w:val="003A28DF"/>
    <w:rsid w:val="003A3320"/>
    <w:rsid w:val="003B0774"/>
    <w:rsid w:val="003B22E0"/>
    <w:rsid w:val="003D074A"/>
    <w:rsid w:val="003D1E15"/>
    <w:rsid w:val="003D2FED"/>
    <w:rsid w:val="003E0714"/>
    <w:rsid w:val="003E0F40"/>
    <w:rsid w:val="004123BE"/>
    <w:rsid w:val="00413F4D"/>
    <w:rsid w:val="00414C3C"/>
    <w:rsid w:val="00422F2E"/>
    <w:rsid w:val="004278F3"/>
    <w:rsid w:val="00446D86"/>
    <w:rsid w:val="004470E8"/>
    <w:rsid w:val="004545C6"/>
    <w:rsid w:val="00464EBC"/>
    <w:rsid w:val="004650F6"/>
    <w:rsid w:val="00466071"/>
    <w:rsid w:val="00480D94"/>
    <w:rsid w:val="0048465F"/>
    <w:rsid w:val="00485CE5"/>
    <w:rsid w:val="004A48CF"/>
    <w:rsid w:val="004A5B9C"/>
    <w:rsid w:val="004C2256"/>
    <w:rsid w:val="004C7474"/>
    <w:rsid w:val="004D4F44"/>
    <w:rsid w:val="004E40C5"/>
    <w:rsid w:val="004E4E93"/>
    <w:rsid w:val="004E5DF7"/>
    <w:rsid w:val="004F20F3"/>
    <w:rsid w:val="00530371"/>
    <w:rsid w:val="00532379"/>
    <w:rsid w:val="0055079A"/>
    <w:rsid w:val="0056057C"/>
    <w:rsid w:val="00562A8A"/>
    <w:rsid w:val="00566983"/>
    <w:rsid w:val="00571D9F"/>
    <w:rsid w:val="00571F14"/>
    <w:rsid w:val="00572BA2"/>
    <w:rsid w:val="0057423F"/>
    <w:rsid w:val="00576547"/>
    <w:rsid w:val="00577C47"/>
    <w:rsid w:val="00583087"/>
    <w:rsid w:val="00585C2D"/>
    <w:rsid w:val="005B03AD"/>
    <w:rsid w:val="005B4CB7"/>
    <w:rsid w:val="005C185B"/>
    <w:rsid w:val="005C1890"/>
    <w:rsid w:val="005C6250"/>
    <w:rsid w:val="005C680B"/>
    <w:rsid w:val="005D46E3"/>
    <w:rsid w:val="005E3CD6"/>
    <w:rsid w:val="0060362A"/>
    <w:rsid w:val="00616396"/>
    <w:rsid w:val="0061690A"/>
    <w:rsid w:val="006179CC"/>
    <w:rsid w:val="006229D7"/>
    <w:rsid w:val="00623B4B"/>
    <w:rsid w:val="00625CD6"/>
    <w:rsid w:val="00630D38"/>
    <w:rsid w:val="00630DFB"/>
    <w:rsid w:val="0064285B"/>
    <w:rsid w:val="006453A8"/>
    <w:rsid w:val="006478A3"/>
    <w:rsid w:val="00654071"/>
    <w:rsid w:val="00655034"/>
    <w:rsid w:val="0066553D"/>
    <w:rsid w:val="00690601"/>
    <w:rsid w:val="00694A1E"/>
    <w:rsid w:val="00695251"/>
    <w:rsid w:val="006A109A"/>
    <w:rsid w:val="006A1942"/>
    <w:rsid w:val="006B00AA"/>
    <w:rsid w:val="006C0B41"/>
    <w:rsid w:val="006C235F"/>
    <w:rsid w:val="006C3675"/>
    <w:rsid w:val="006D5F3D"/>
    <w:rsid w:val="006D6EEB"/>
    <w:rsid w:val="006F5450"/>
    <w:rsid w:val="00705A8B"/>
    <w:rsid w:val="0071021B"/>
    <w:rsid w:val="007102BA"/>
    <w:rsid w:val="007145DC"/>
    <w:rsid w:val="007239A4"/>
    <w:rsid w:val="00727424"/>
    <w:rsid w:val="00736D8C"/>
    <w:rsid w:val="00750BD0"/>
    <w:rsid w:val="0075381B"/>
    <w:rsid w:val="0075511C"/>
    <w:rsid w:val="0076289F"/>
    <w:rsid w:val="00775764"/>
    <w:rsid w:val="00776938"/>
    <w:rsid w:val="00780CAE"/>
    <w:rsid w:val="00797467"/>
    <w:rsid w:val="007A2F02"/>
    <w:rsid w:val="007C5076"/>
    <w:rsid w:val="007C62B2"/>
    <w:rsid w:val="007D0D67"/>
    <w:rsid w:val="007E5DCE"/>
    <w:rsid w:val="0080022E"/>
    <w:rsid w:val="00806F39"/>
    <w:rsid w:val="00811243"/>
    <w:rsid w:val="00827214"/>
    <w:rsid w:val="00832153"/>
    <w:rsid w:val="00835236"/>
    <w:rsid w:val="00844E8B"/>
    <w:rsid w:val="00851728"/>
    <w:rsid w:val="00853BAD"/>
    <w:rsid w:val="008543E1"/>
    <w:rsid w:val="0086030A"/>
    <w:rsid w:val="00862141"/>
    <w:rsid w:val="0087444D"/>
    <w:rsid w:val="0087545D"/>
    <w:rsid w:val="00880732"/>
    <w:rsid w:val="00886301"/>
    <w:rsid w:val="008902BE"/>
    <w:rsid w:val="008A1459"/>
    <w:rsid w:val="008A2416"/>
    <w:rsid w:val="008B4C71"/>
    <w:rsid w:val="008C2A89"/>
    <w:rsid w:val="008C3234"/>
    <w:rsid w:val="008C643A"/>
    <w:rsid w:val="008D1E82"/>
    <w:rsid w:val="008D37AA"/>
    <w:rsid w:val="008F3BE9"/>
    <w:rsid w:val="009019F0"/>
    <w:rsid w:val="009042C6"/>
    <w:rsid w:val="00913501"/>
    <w:rsid w:val="00921442"/>
    <w:rsid w:val="009237F3"/>
    <w:rsid w:val="00927226"/>
    <w:rsid w:val="009304CD"/>
    <w:rsid w:val="009342BF"/>
    <w:rsid w:val="009537CB"/>
    <w:rsid w:val="0095631A"/>
    <w:rsid w:val="00961633"/>
    <w:rsid w:val="0096178C"/>
    <w:rsid w:val="00963937"/>
    <w:rsid w:val="009648CC"/>
    <w:rsid w:val="009747B0"/>
    <w:rsid w:val="0098166E"/>
    <w:rsid w:val="0098585E"/>
    <w:rsid w:val="00997746"/>
    <w:rsid w:val="009A3B90"/>
    <w:rsid w:val="009A411F"/>
    <w:rsid w:val="009A7798"/>
    <w:rsid w:val="009A7D44"/>
    <w:rsid w:val="009B076D"/>
    <w:rsid w:val="009B38A1"/>
    <w:rsid w:val="009B7C4A"/>
    <w:rsid w:val="009C538D"/>
    <w:rsid w:val="009C78DE"/>
    <w:rsid w:val="009D4397"/>
    <w:rsid w:val="009D6BC2"/>
    <w:rsid w:val="009E080E"/>
    <w:rsid w:val="009E1115"/>
    <w:rsid w:val="009E14CF"/>
    <w:rsid w:val="009E4981"/>
    <w:rsid w:val="009F01A4"/>
    <w:rsid w:val="009F4451"/>
    <w:rsid w:val="009F58BA"/>
    <w:rsid w:val="00A026E1"/>
    <w:rsid w:val="00A17498"/>
    <w:rsid w:val="00A20481"/>
    <w:rsid w:val="00A21647"/>
    <w:rsid w:val="00A2279D"/>
    <w:rsid w:val="00A23E61"/>
    <w:rsid w:val="00A26E38"/>
    <w:rsid w:val="00A3561C"/>
    <w:rsid w:val="00A36603"/>
    <w:rsid w:val="00A36C91"/>
    <w:rsid w:val="00A52768"/>
    <w:rsid w:val="00A61E82"/>
    <w:rsid w:val="00A63656"/>
    <w:rsid w:val="00A644FF"/>
    <w:rsid w:val="00A66AC1"/>
    <w:rsid w:val="00A815E4"/>
    <w:rsid w:val="00A84BE9"/>
    <w:rsid w:val="00A85AC5"/>
    <w:rsid w:val="00A97FF2"/>
    <w:rsid w:val="00AA6C6C"/>
    <w:rsid w:val="00AB08A9"/>
    <w:rsid w:val="00AB336D"/>
    <w:rsid w:val="00AB5C31"/>
    <w:rsid w:val="00AB6CA1"/>
    <w:rsid w:val="00AB77B6"/>
    <w:rsid w:val="00AC0D21"/>
    <w:rsid w:val="00AC21F9"/>
    <w:rsid w:val="00AC506A"/>
    <w:rsid w:val="00AC5E91"/>
    <w:rsid w:val="00AD1A23"/>
    <w:rsid w:val="00AD42F2"/>
    <w:rsid w:val="00AD655B"/>
    <w:rsid w:val="00AD76B2"/>
    <w:rsid w:val="00AE358B"/>
    <w:rsid w:val="00AE53AD"/>
    <w:rsid w:val="00AF5CEA"/>
    <w:rsid w:val="00B07E5E"/>
    <w:rsid w:val="00B22ADB"/>
    <w:rsid w:val="00B22AF3"/>
    <w:rsid w:val="00B25816"/>
    <w:rsid w:val="00B2606B"/>
    <w:rsid w:val="00B352A8"/>
    <w:rsid w:val="00B4121C"/>
    <w:rsid w:val="00B42530"/>
    <w:rsid w:val="00B4462F"/>
    <w:rsid w:val="00B562EE"/>
    <w:rsid w:val="00B711A1"/>
    <w:rsid w:val="00B862D0"/>
    <w:rsid w:val="00B92AC8"/>
    <w:rsid w:val="00BB0BAC"/>
    <w:rsid w:val="00BB2423"/>
    <w:rsid w:val="00BD7257"/>
    <w:rsid w:val="00BE3AC3"/>
    <w:rsid w:val="00BE48DA"/>
    <w:rsid w:val="00BE7FFD"/>
    <w:rsid w:val="00BF106A"/>
    <w:rsid w:val="00BF2A24"/>
    <w:rsid w:val="00C173A3"/>
    <w:rsid w:val="00C32B75"/>
    <w:rsid w:val="00C347BB"/>
    <w:rsid w:val="00C36057"/>
    <w:rsid w:val="00C37BE1"/>
    <w:rsid w:val="00C4728C"/>
    <w:rsid w:val="00C514FD"/>
    <w:rsid w:val="00C51ED8"/>
    <w:rsid w:val="00C557F4"/>
    <w:rsid w:val="00C7504C"/>
    <w:rsid w:val="00C9341C"/>
    <w:rsid w:val="00C952F7"/>
    <w:rsid w:val="00CB0661"/>
    <w:rsid w:val="00CB3F67"/>
    <w:rsid w:val="00CB79D9"/>
    <w:rsid w:val="00CC493D"/>
    <w:rsid w:val="00CC6786"/>
    <w:rsid w:val="00CD15F7"/>
    <w:rsid w:val="00CD1D6B"/>
    <w:rsid w:val="00CD2143"/>
    <w:rsid w:val="00CE61CB"/>
    <w:rsid w:val="00CE64D8"/>
    <w:rsid w:val="00CF50E5"/>
    <w:rsid w:val="00CF558E"/>
    <w:rsid w:val="00D00F2E"/>
    <w:rsid w:val="00D046A0"/>
    <w:rsid w:val="00D1006F"/>
    <w:rsid w:val="00D10EFD"/>
    <w:rsid w:val="00D11153"/>
    <w:rsid w:val="00D22198"/>
    <w:rsid w:val="00D24425"/>
    <w:rsid w:val="00D42582"/>
    <w:rsid w:val="00D43525"/>
    <w:rsid w:val="00D63703"/>
    <w:rsid w:val="00D63E7D"/>
    <w:rsid w:val="00D77365"/>
    <w:rsid w:val="00D83A56"/>
    <w:rsid w:val="00D919AC"/>
    <w:rsid w:val="00D91E0F"/>
    <w:rsid w:val="00D94991"/>
    <w:rsid w:val="00DA01C7"/>
    <w:rsid w:val="00DC35AE"/>
    <w:rsid w:val="00DC4CDC"/>
    <w:rsid w:val="00DD297A"/>
    <w:rsid w:val="00DE0D76"/>
    <w:rsid w:val="00DE3695"/>
    <w:rsid w:val="00DE43CD"/>
    <w:rsid w:val="00E11746"/>
    <w:rsid w:val="00E202B2"/>
    <w:rsid w:val="00E33D4A"/>
    <w:rsid w:val="00E354E4"/>
    <w:rsid w:val="00E35E83"/>
    <w:rsid w:val="00E47657"/>
    <w:rsid w:val="00E507B0"/>
    <w:rsid w:val="00E56255"/>
    <w:rsid w:val="00E64FD9"/>
    <w:rsid w:val="00E71B22"/>
    <w:rsid w:val="00E85C7D"/>
    <w:rsid w:val="00E911C5"/>
    <w:rsid w:val="00EA2291"/>
    <w:rsid w:val="00EB3D7F"/>
    <w:rsid w:val="00EB5EA5"/>
    <w:rsid w:val="00EC2807"/>
    <w:rsid w:val="00EC7508"/>
    <w:rsid w:val="00EC7D22"/>
    <w:rsid w:val="00EE3B3D"/>
    <w:rsid w:val="00EE6EF7"/>
    <w:rsid w:val="00F02C82"/>
    <w:rsid w:val="00F06FEF"/>
    <w:rsid w:val="00F124FD"/>
    <w:rsid w:val="00F13F4A"/>
    <w:rsid w:val="00F21122"/>
    <w:rsid w:val="00F27291"/>
    <w:rsid w:val="00F41438"/>
    <w:rsid w:val="00F52568"/>
    <w:rsid w:val="00F60AF5"/>
    <w:rsid w:val="00F73C7A"/>
    <w:rsid w:val="00F906AE"/>
    <w:rsid w:val="00F971B8"/>
    <w:rsid w:val="00FA04EA"/>
    <w:rsid w:val="00FA1F7D"/>
    <w:rsid w:val="00FA758D"/>
    <w:rsid w:val="00FC390B"/>
    <w:rsid w:val="00FC6FFF"/>
    <w:rsid w:val="00FD094F"/>
    <w:rsid w:val="00FD4DFE"/>
    <w:rsid w:val="00FD633E"/>
    <w:rsid w:val="00FE7B2F"/>
    <w:rsid w:val="00FF13CC"/>
    <w:rsid w:val="00FF6BD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4C80DA"/>
  <w14:defaultImageDpi w14:val="300"/>
  <w15:docId w15:val="{63D824C1-FFFF-49F2-84C3-E5005B1F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CA" w:eastAsia="en-US"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C21F9"/>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2B5399"/>
    <w:pPr>
      <w:shd w:val="clear" w:color="auto" w:fill="000080"/>
    </w:pPr>
    <w:rPr>
      <w:rFonts w:ascii="Tahoma" w:hAnsi="Tahoma" w:cs="Tahoma"/>
      <w:sz w:val="20"/>
      <w:szCs w:val="20"/>
    </w:rPr>
  </w:style>
  <w:style w:type="paragraph" w:styleId="BalloonText">
    <w:name w:val="Balloon Text"/>
    <w:basedOn w:val="Normal"/>
    <w:semiHidden/>
    <w:rsid w:val="0066553D"/>
    <w:rPr>
      <w:rFonts w:ascii="Tahoma" w:hAnsi="Tahoma" w:cs="Tahoma"/>
      <w:sz w:val="16"/>
      <w:szCs w:val="16"/>
    </w:rPr>
  </w:style>
  <w:style w:type="character" w:styleId="Hyperlink">
    <w:name w:val="Hyperlink"/>
    <w:basedOn w:val="DefaultParagraphFont"/>
    <w:rsid w:val="00150C5A"/>
    <w:rPr>
      <w:color w:val="0000FF"/>
      <w:u w:val="single"/>
    </w:rPr>
  </w:style>
  <w:style w:type="paragraph" w:styleId="ListParagraph">
    <w:name w:val="List Paragraph"/>
    <w:basedOn w:val="Normal"/>
    <w:uiPriority w:val="34"/>
    <w:qFormat/>
    <w:rsid w:val="00CF50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83239">
      <w:bodyDiv w:val="1"/>
      <w:marLeft w:val="0"/>
      <w:marRight w:val="0"/>
      <w:marTop w:val="0"/>
      <w:marBottom w:val="0"/>
      <w:divBdr>
        <w:top w:val="none" w:sz="0" w:space="0" w:color="auto"/>
        <w:left w:val="none" w:sz="0" w:space="0" w:color="auto"/>
        <w:bottom w:val="none" w:sz="0" w:space="0" w:color="auto"/>
        <w:right w:val="none" w:sz="0" w:space="0" w:color="auto"/>
      </w:divBdr>
    </w:div>
    <w:div w:id="1239826736">
      <w:bodyDiv w:val="1"/>
      <w:marLeft w:val="0"/>
      <w:marRight w:val="0"/>
      <w:marTop w:val="0"/>
      <w:marBottom w:val="0"/>
      <w:divBdr>
        <w:top w:val="none" w:sz="0" w:space="0" w:color="auto"/>
        <w:left w:val="none" w:sz="0" w:space="0" w:color="auto"/>
        <w:bottom w:val="none" w:sz="0" w:space="0" w:color="auto"/>
        <w:right w:val="none" w:sz="0" w:space="0" w:color="auto"/>
      </w:divBdr>
    </w:div>
    <w:div w:id="1638801614">
      <w:bodyDiv w:val="1"/>
      <w:marLeft w:val="0"/>
      <w:marRight w:val="0"/>
      <w:marTop w:val="0"/>
      <w:marBottom w:val="0"/>
      <w:divBdr>
        <w:top w:val="none" w:sz="0" w:space="0" w:color="auto"/>
        <w:left w:val="none" w:sz="0" w:space="0" w:color="auto"/>
        <w:bottom w:val="none" w:sz="0" w:space="0" w:color="auto"/>
        <w:right w:val="none" w:sz="0" w:space="0" w:color="auto"/>
      </w:divBdr>
      <w:divsChild>
        <w:div w:id="526984270">
          <w:marLeft w:val="0"/>
          <w:marRight w:val="0"/>
          <w:marTop w:val="0"/>
          <w:marBottom w:val="0"/>
          <w:divBdr>
            <w:top w:val="none" w:sz="0" w:space="0" w:color="auto"/>
            <w:left w:val="none" w:sz="0" w:space="0" w:color="auto"/>
            <w:bottom w:val="none" w:sz="0" w:space="0" w:color="auto"/>
            <w:right w:val="none" w:sz="0" w:space="0" w:color="auto"/>
          </w:divBdr>
        </w:div>
        <w:div w:id="676418598">
          <w:marLeft w:val="0"/>
          <w:marRight w:val="0"/>
          <w:marTop w:val="0"/>
          <w:marBottom w:val="0"/>
          <w:divBdr>
            <w:top w:val="none" w:sz="0" w:space="0" w:color="auto"/>
            <w:left w:val="none" w:sz="0" w:space="0" w:color="auto"/>
            <w:bottom w:val="none" w:sz="0" w:space="0" w:color="auto"/>
            <w:right w:val="none" w:sz="0" w:space="0" w:color="auto"/>
          </w:divBdr>
        </w:div>
        <w:div w:id="770929354">
          <w:marLeft w:val="0"/>
          <w:marRight w:val="0"/>
          <w:marTop w:val="0"/>
          <w:marBottom w:val="0"/>
          <w:divBdr>
            <w:top w:val="none" w:sz="0" w:space="0" w:color="auto"/>
            <w:left w:val="none" w:sz="0" w:space="0" w:color="auto"/>
            <w:bottom w:val="none" w:sz="0" w:space="0" w:color="auto"/>
            <w:right w:val="none" w:sz="0" w:space="0" w:color="auto"/>
          </w:divBdr>
        </w:div>
        <w:div w:id="1220093867">
          <w:marLeft w:val="0"/>
          <w:marRight w:val="0"/>
          <w:marTop w:val="0"/>
          <w:marBottom w:val="0"/>
          <w:divBdr>
            <w:top w:val="none" w:sz="0" w:space="0" w:color="auto"/>
            <w:left w:val="none" w:sz="0" w:space="0" w:color="auto"/>
            <w:bottom w:val="none" w:sz="0" w:space="0" w:color="auto"/>
            <w:right w:val="none" w:sz="0" w:space="0" w:color="auto"/>
          </w:divBdr>
        </w:div>
        <w:div w:id="1318144755">
          <w:marLeft w:val="0"/>
          <w:marRight w:val="0"/>
          <w:marTop w:val="0"/>
          <w:marBottom w:val="0"/>
          <w:divBdr>
            <w:top w:val="none" w:sz="0" w:space="0" w:color="auto"/>
            <w:left w:val="none" w:sz="0" w:space="0" w:color="auto"/>
            <w:bottom w:val="none" w:sz="0" w:space="0" w:color="auto"/>
            <w:right w:val="none" w:sz="0" w:space="0" w:color="auto"/>
          </w:divBdr>
        </w:div>
        <w:div w:id="1506898070">
          <w:marLeft w:val="0"/>
          <w:marRight w:val="0"/>
          <w:marTop w:val="0"/>
          <w:marBottom w:val="0"/>
          <w:divBdr>
            <w:top w:val="none" w:sz="0" w:space="0" w:color="auto"/>
            <w:left w:val="none" w:sz="0" w:space="0" w:color="auto"/>
            <w:bottom w:val="none" w:sz="0" w:space="0" w:color="auto"/>
            <w:right w:val="none" w:sz="0" w:space="0" w:color="auto"/>
          </w:divBdr>
        </w:div>
        <w:div w:id="1611161913">
          <w:marLeft w:val="0"/>
          <w:marRight w:val="0"/>
          <w:marTop w:val="0"/>
          <w:marBottom w:val="0"/>
          <w:divBdr>
            <w:top w:val="none" w:sz="0" w:space="0" w:color="auto"/>
            <w:left w:val="none" w:sz="0" w:space="0" w:color="auto"/>
            <w:bottom w:val="none" w:sz="0" w:space="0" w:color="auto"/>
            <w:right w:val="none" w:sz="0" w:space="0" w:color="auto"/>
          </w:divBdr>
        </w:div>
        <w:div w:id="1710110463">
          <w:marLeft w:val="0"/>
          <w:marRight w:val="0"/>
          <w:marTop w:val="0"/>
          <w:marBottom w:val="0"/>
          <w:divBdr>
            <w:top w:val="none" w:sz="0" w:space="0" w:color="auto"/>
            <w:left w:val="none" w:sz="0" w:space="0" w:color="auto"/>
            <w:bottom w:val="none" w:sz="0" w:space="0" w:color="auto"/>
            <w:right w:val="none" w:sz="0" w:space="0" w:color="auto"/>
          </w:divBdr>
        </w:div>
        <w:div w:id="1721248498">
          <w:marLeft w:val="0"/>
          <w:marRight w:val="0"/>
          <w:marTop w:val="0"/>
          <w:marBottom w:val="0"/>
          <w:divBdr>
            <w:top w:val="none" w:sz="0" w:space="0" w:color="auto"/>
            <w:left w:val="none" w:sz="0" w:space="0" w:color="auto"/>
            <w:bottom w:val="none" w:sz="0" w:space="0" w:color="auto"/>
            <w:right w:val="none" w:sz="0" w:space="0" w:color="auto"/>
          </w:divBdr>
        </w:div>
        <w:div w:id="1749041012">
          <w:marLeft w:val="0"/>
          <w:marRight w:val="0"/>
          <w:marTop w:val="0"/>
          <w:marBottom w:val="0"/>
          <w:divBdr>
            <w:top w:val="none" w:sz="0" w:space="0" w:color="auto"/>
            <w:left w:val="none" w:sz="0" w:space="0" w:color="auto"/>
            <w:bottom w:val="none" w:sz="0" w:space="0" w:color="auto"/>
            <w:right w:val="none" w:sz="0" w:space="0" w:color="auto"/>
          </w:divBdr>
        </w:div>
        <w:div w:id="1959678265">
          <w:marLeft w:val="0"/>
          <w:marRight w:val="0"/>
          <w:marTop w:val="0"/>
          <w:marBottom w:val="0"/>
          <w:divBdr>
            <w:top w:val="none" w:sz="0" w:space="0" w:color="auto"/>
            <w:left w:val="none" w:sz="0" w:space="0" w:color="auto"/>
            <w:bottom w:val="none" w:sz="0" w:space="0" w:color="auto"/>
            <w:right w:val="none" w:sz="0" w:space="0" w:color="auto"/>
          </w:divBdr>
        </w:div>
      </w:divsChild>
    </w:div>
    <w:div w:id="1760757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ages/TASK-TOOLS/254874498024206"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task-tools.com" TargetMode="External"/><Relationship Id="rId12" Type="http://schemas.openxmlformats.org/officeDocument/2006/relationships/hyperlink" Target="https://www.youtube.com/channel/UC01yL_lLjnmZ_3eaq1kvlV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twitter.com/TASK_TOO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2</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FOR RELEASE April 14, 2008</vt:lpstr>
    </vt:vector>
  </TitlesOfParts>
  <Company>HP</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RELEASE April 14, 2008</dc:title>
  <dc:creator>Brigitta Shore</dc:creator>
  <cp:lastModifiedBy>Chris Waldner</cp:lastModifiedBy>
  <cp:revision>13</cp:revision>
  <cp:lastPrinted>2014-08-28T20:16:00Z</cp:lastPrinted>
  <dcterms:created xsi:type="dcterms:W3CDTF">2016-09-07T17:29:00Z</dcterms:created>
  <dcterms:modified xsi:type="dcterms:W3CDTF">2016-09-07T23:47:00Z</dcterms:modified>
</cp:coreProperties>
</file>